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A6A" w:rsidRPr="00084A6A" w:rsidRDefault="00084A6A" w:rsidP="00084A6A">
      <w:pPr>
        <w:spacing w:after="0"/>
        <w:jc w:val="center"/>
        <w:rPr>
          <w:rFonts w:asciiTheme="majorHAnsi" w:hAnsiTheme="majorHAnsi" w:cstheme="majorHAnsi"/>
          <w:b/>
          <w:bCs/>
          <w:sz w:val="28"/>
        </w:rPr>
      </w:pPr>
      <w:r w:rsidRPr="00084A6A">
        <w:rPr>
          <w:rFonts w:asciiTheme="majorHAnsi" w:hAnsiTheme="majorHAnsi" w:cstheme="majorHAnsi"/>
          <w:b/>
          <w:bCs/>
          <w:sz w:val="28"/>
        </w:rPr>
        <w:t>AANP North Dakota State Excellence Awards</w:t>
      </w:r>
    </w:p>
    <w:p w:rsidR="00084A6A" w:rsidRPr="00084A6A" w:rsidRDefault="00084A6A" w:rsidP="00692093">
      <w:pPr>
        <w:spacing w:after="0"/>
        <w:rPr>
          <w:b/>
          <w:bCs/>
          <w:sz w:val="24"/>
        </w:rPr>
      </w:pPr>
    </w:p>
    <w:p w:rsidR="00084A6A" w:rsidRPr="00084A6A" w:rsidRDefault="00084A6A" w:rsidP="00692093">
      <w:pPr>
        <w:spacing w:after="0"/>
        <w:rPr>
          <w:b/>
          <w:bCs/>
          <w:sz w:val="24"/>
        </w:rPr>
      </w:pPr>
      <w:r w:rsidRPr="00084A6A">
        <w:rPr>
          <w:b/>
          <w:bCs/>
          <w:sz w:val="24"/>
        </w:rPr>
        <w:t>AANP North Dakota State Advocacy Award</w:t>
      </w:r>
    </w:p>
    <w:p w:rsidR="00084A6A" w:rsidRDefault="00084A6A" w:rsidP="00692093">
      <w:pPr>
        <w:spacing w:after="0"/>
        <w:rPr>
          <w:bCs/>
        </w:rPr>
      </w:pPr>
    </w:p>
    <w:p w:rsidR="00692093" w:rsidRPr="00084A6A" w:rsidRDefault="00692093" w:rsidP="00692093">
      <w:pPr>
        <w:spacing w:after="0"/>
        <w:rPr>
          <w:b/>
          <w:bCs/>
          <w:sz w:val="24"/>
        </w:rPr>
      </w:pPr>
      <w:r w:rsidRPr="00084A6A">
        <w:rPr>
          <w:b/>
          <w:bCs/>
          <w:sz w:val="24"/>
        </w:rPr>
        <w:t xml:space="preserve">Gwen LR </w:t>
      </w:r>
      <w:proofErr w:type="spellStart"/>
      <w:r w:rsidRPr="00084A6A">
        <w:rPr>
          <w:b/>
          <w:bCs/>
          <w:sz w:val="24"/>
        </w:rPr>
        <w:t>Witzel</w:t>
      </w:r>
      <w:proofErr w:type="spellEnd"/>
      <w:r w:rsidRPr="00084A6A">
        <w:rPr>
          <w:b/>
          <w:bCs/>
          <w:sz w:val="24"/>
        </w:rPr>
        <w:t xml:space="preserve">, APRN, FNP, FAANP </w:t>
      </w:r>
    </w:p>
    <w:p w:rsidR="00692093" w:rsidRPr="00692093" w:rsidRDefault="00692093" w:rsidP="00692093">
      <w:pPr>
        <w:spacing w:after="0"/>
        <w:rPr>
          <w:bCs/>
        </w:rPr>
      </w:pPr>
      <w:r w:rsidRPr="00692093">
        <w:rPr>
          <w:bCs/>
        </w:rPr>
        <w:t xml:space="preserve">2017 North Dakota Nurse Practitioner State Excellence Award </w:t>
      </w:r>
      <w:r>
        <w:rPr>
          <w:bCs/>
        </w:rPr>
        <w:t>Winner</w:t>
      </w:r>
    </w:p>
    <w:p w:rsidR="006E01FC" w:rsidRPr="00692093" w:rsidRDefault="00692093" w:rsidP="00692093">
      <w:pPr>
        <w:numPr>
          <w:ilvl w:val="0"/>
          <w:numId w:val="1"/>
        </w:numPr>
        <w:spacing w:after="0"/>
      </w:pPr>
      <w:r w:rsidRPr="00692093">
        <w:rPr>
          <w:bCs/>
        </w:rPr>
        <w:t xml:space="preserve">Pillar of a rural community, she has provided excellent, compassionate care to patients for over 20 years </w:t>
      </w:r>
    </w:p>
    <w:p w:rsidR="006E01FC" w:rsidRPr="00084A6A" w:rsidRDefault="00692093" w:rsidP="00692093">
      <w:pPr>
        <w:numPr>
          <w:ilvl w:val="0"/>
          <w:numId w:val="1"/>
        </w:numPr>
        <w:spacing w:after="0"/>
      </w:pPr>
      <w:r w:rsidRPr="00692093">
        <w:rPr>
          <w:bCs/>
        </w:rPr>
        <w:t>A sought-after preceptor, she is devoted to NP students and role development and has dedicated her professional life to the promotion and expansion of our profession</w:t>
      </w:r>
    </w:p>
    <w:p w:rsidR="00084A6A" w:rsidRPr="00692093" w:rsidRDefault="00084A6A" w:rsidP="00084A6A">
      <w:pPr>
        <w:spacing w:after="0"/>
        <w:ind w:left="720"/>
      </w:pPr>
    </w:p>
    <w:p w:rsidR="00CE0188" w:rsidRPr="00084A6A" w:rsidRDefault="00084A6A">
      <w:pPr>
        <w:rPr>
          <w:b/>
          <w:sz w:val="24"/>
        </w:rPr>
      </w:pPr>
      <w:r w:rsidRPr="00084A6A">
        <w:rPr>
          <w:b/>
          <w:sz w:val="24"/>
        </w:rPr>
        <w:t>AANP North Dakota State Award for Excellence, Nurse Practitioner</w:t>
      </w:r>
    </w:p>
    <w:p w:rsidR="00692093" w:rsidRPr="00084A6A" w:rsidRDefault="00692093" w:rsidP="00084A6A">
      <w:pPr>
        <w:spacing w:after="0" w:line="240" w:lineRule="auto"/>
        <w:ind w:left="720"/>
        <w:rPr>
          <w:b/>
          <w:bCs/>
          <w:sz w:val="24"/>
        </w:rPr>
      </w:pPr>
      <w:r w:rsidRPr="00084A6A">
        <w:rPr>
          <w:b/>
          <w:bCs/>
          <w:sz w:val="24"/>
        </w:rPr>
        <w:t>Cheryl Rising, MSN, APRN, FNP, FAANP</w:t>
      </w:r>
    </w:p>
    <w:p w:rsidR="00692093" w:rsidRPr="00692093" w:rsidRDefault="00692093" w:rsidP="00084A6A">
      <w:pPr>
        <w:spacing w:after="0" w:line="240" w:lineRule="auto"/>
        <w:ind w:left="360"/>
        <w:rPr>
          <w:bCs/>
        </w:rPr>
      </w:pPr>
      <w:bookmarkStart w:id="0" w:name="_GoBack"/>
      <w:bookmarkEnd w:id="0"/>
      <w:r w:rsidRPr="00692093">
        <w:rPr>
          <w:bCs/>
        </w:rPr>
        <w:t>2017 North Dakota Nurse Practitioner Advocate Award Winner</w:t>
      </w:r>
    </w:p>
    <w:p w:rsidR="006E01FC" w:rsidRPr="00692093" w:rsidRDefault="00692093" w:rsidP="00692093">
      <w:pPr>
        <w:numPr>
          <w:ilvl w:val="0"/>
          <w:numId w:val="2"/>
        </w:numPr>
        <w:spacing w:after="0" w:line="240" w:lineRule="auto"/>
      </w:pPr>
      <w:r w:rsidRPr="00692093">
        <w:rPr>
          <w:bCs/>
        </w:rPr>
        <w:t>Recent AANP state representative, she continues to serve as legislative liaison for state NP organization, monitoring bills and testifying on behalf of NPs</w:t>
      </w:r>
    </w:p>
    <w:p w:rsidR="006E01FC" w:rsidRPr="00692093" w:rsidRDefault="00692093" w:rsidP="00692093">
      <w:pPr>
        <w:numPr>
          <w:ilvl w:val="0"/>
          <w:numId w:val="2"/>
        </w:numPr>
        <w:spacing w:after="0" w:line="240" w:lineRule="auto"/>
      </w:pPr>
      <w:r w:rsidRPr="00692093">
        <w:rPr>
          <w:bCs/>
        </w:rPr>
        <w:t>Helped ND achieve FPA in 2011—she serves as a mentor, health policy and NP advocacy expert to practicing NPs and students</w:t>
      </w:r>
    </w:p>
    <w:p w:rsidR="00692093" w:rsidRDefault="00692093"/>
    <w:sectPr w:rsidR="006920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C513C"/>
    <w:multiLevelType w:val="hybridMultilevel"/>
    <w:tmpl w:val="74DA5DB4"/>
    <w:lvl w:ilvl="0" w:tplc="39DC31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0CD8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3AF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FC55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163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C80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3A7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6AC4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0A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F94FB0"/>
    <w:multiLevelType w:val="hybridMultilevel"/>
    <w:tmpl w:val="B07C1BF2"/>
    <w:lvl w:ilvl="0" w:tplc="9CF027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829F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84C1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86AA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2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56E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F49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98BD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241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093"/>
    <w:rsid w:val="00084A6A"/>
    <w:rsid w:val="00692093"/>
    <w:rsid w:val="006E01FC"/>
    <w:rsid w:val="009538DD"/>
    <w:rsid w:val="0098053F"/>
    <w:rsid w:val="00BB183F"/>
    <w:rsid w:val="00C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A37E"/>
  <w15:chartTrackingRefBased/>
  <w15:docId w15:val="{B8DD7E6A-75EC-43DA-BB40-D4A2B4E5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2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89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3856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58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3196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M. Herman</dc:creator>
  <cp:keywords/>
  <dc:description/>
  <cp:lastModifiedBy>Tina Lundeen</cp:lastModifiedBy>
  <cp:revision>2</cp:revision>
  <dcterms:created xsi:type="dcterms:W3CDTF">2017-09-14T00:51:00Z</dcterms:created>
  <dcterms:modified xsi:type="dcterms:W3CDTF">2017-09-14T00:51:00Z</dcterms:modified>
</cp:coreProperties>
</file>